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D" w:rsidRPr="00D51527" w:rsidRDefault="00803DBD" w:rsidP="00803DBD">
      <w:pPr>
        <w:jc w:val="center"/>
        <w:rPr>
          <w:b/>
          <w:u w:val="none"/>
        </w:rPr>
      </w:pPr>
      <w:r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15BA3" wp14:editId="6D353349">
                <wp:simplePos x="0" y="0"/>
                <wp:positionH relativeFrom="column">
                  <wp:posOffset>5013960</wp:posOffset>
                </wp:positionH>
                <wp:positionV relativeFrom="paragraph">
                  <wp:posOffset>609600</wp:posOffset>
                </wp:positionV>
                <wp:extent cx="2346960" cy="1645920"/>
                <wp:effectExtent l="0" t="0" r="1524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DBD" w:rsidRPr="000B6EEB" w:rsidRDefault="00803DBD" w:rsidP="00B869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color="ED7D31" w:themeColor="accent2"/>
                              </w:rPr>
                            </w:pPr>
                            <w:r w:rsidRPr="000B6EEB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color="ED7D31" w:themeColor="accent2"/>
                              </w:rPr>
                              <w:t>Science</w:t>
                            </w:r>
                          </w:p>
                          <w:p w:rsidR="00803DBD" w:rsidRPr="000B6EEB" w:rsidRDefault="00803DBD" w:rsidP="00600F05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The focus for </w:t>
                            </w:r>
                            <w:r w:rsidR="001061B3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S</w:t>
                            </w: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cience will be</w:t>
                            </w:r>
                            <w:r w:rsidR="000B6EEB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 the </w:t>
                            </w:r>
                            <w:r w:rsidR="001061B3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forces and how forces impact on everyday life.  The children will experiment with air resistance, and water resistance in relation to parachutes and submarines.</w:t>
                            </w:r>
                          </w:p>
                          <w:p w:rsidR="00803DBD" w:rsidRPr="00E60FD4" w:rsidRDefault="00803DBD" w:rsidP="00B8699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8"/>
                                <w:u w:val="none"/>
                              </w:rPr>
                            </w:pPr>
                          </w:p>
                          <w:p w:rsidR="00803DBD" w:rsidRPr="00E60FD4" w:rsidRDefault="00803DBD" w:rsidP="00B8699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515BA3" id="Rounded Rectangle 4" o:spid="_x0000_s1026" style="position:absolute;left:0;text-align:left;margin-left:394.8pt;margin-top:48pt;width:184.8pt;height:129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" filled="f" strokecolor="#ed7d31 [3205]" strokeweight="1pt">
                <v:stroke joinstyle="miter"/>
                <v:textbox>
                  <w:txbxContent>
                    <w:p w:rsidR="00803DBD" w:rsidRPr="000B6EEB" w:rsidRDefault="00803DBD" w:rsidP="00B8699D">
                      <w:pPr>
                        <w:spacing w:line="240" w:lineRule="auto"/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  <w:u w:color="ED7D31" w:themeColor="accent2"/>
                        </w:rPr>
                      </w:pPr>
                      <w:r w:rsidRPr="000B6EEB">
                        <w:rPr>
                          <w:b/>
                          <w:color w:val="ED7D31" w:themeColor="accent2"/>
                          <w:sz w:val="32"/>
                          <w:szCs w:val="32"/>
                          <w:u w:color="ED7D31" w:themeColor="accent2"/>
                        </w:rPr>
                        <w:t>Science</w:t>
                      </w:r>
                    </w:p>
                    <w:p w:rsidR="00803DBD" w:rsidRPr="000B6EEB" w:rsidRDefault="00803DBD" w:rsidP="00600F05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 xml:space="preserve">The focus for </w:t>
                      </w:r>
                      <w:r w:rsidR="001061B3" w:rsidRPr="007A25C7">
                        <w:rPr>
                          <w:sz w:val="21"/>
                          <w:szCs w:val="21"/>
                          <w:u w:val="none"/>
                        </w:rPr>
                        <w:t>S</w:t>
                      </w: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>cience will be</w:t>
                      </w:r>
                      <w:r w:rsidR="000B6EEB" w:rsidRPr="007A25C7">
                        <w:rPr>
                          <w:sz w:val="21"/>
                          <w:szCs w:val="21"/>
                          <w:u w:val="none"/>
                        </w:rPr>
                        <w:t xml:space="preserve"> the </w:t>
                      </w:r>
                      <w:r w:rsidR="001061B3" w:rsidRPr="007A25C7">
                        <w:rPr>
                          <w:sz w:val="21"/>
                          <w:szCs w:val="21"/>
                          <w:u w:val="none"/>
                        </w:rPr>
                        <w:t>forces and how forces impact on everyday life.  The children will experiment with air resistance, and water resistance in relation to parachutes and submarines.</w:t>
                      </w:r>
                    </w:p>
                    <w:p w:rsidR="00803DBD" w:rsidRPr="00E60FD4" w:rsidRDefault="00803DBD" w:rsidP="00B8699D">
                      <w:pPr>
                        <w:spacing w:line="240" w:lineRule="auto"/>
                        <w:jc w:val="center"/>
                        <w:rPr>
                          <w:sz w:val="24"/>
                          <w:szCs w:val="28"/>
                          <w:u w:val="none"/>
                        </w:rPr>
                      </w:pPr>
                    </w:p>
                    <w:p w:rsidR="00803DBD" w:rsidRPr="00E60FD4" w:rsidRDefault="00803DBD" w:rsidP="00B8699D">
                      <w:pPr>
                        <w:spacing w:line="240" w:lineRule="auto"/>
                        <w:jc w:val="center"/>
                        <w:rPr>
                          <w:sz w:val="24"/>
                          <w:u w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D64C4" wp14:editId="100F86C0">
                <wp:simplePos x="0" y="0"/>
                <wp:positionH relativeFrom="column">
                  <wp:posOffset>2468880</wp:posOffset>
                </wp:positionH>
                <wp:positionV relativeFrom="paragraph">
                  <wp:posOffset>609600</wp:posOffset>
                </wp:positionV>
                <wp:extent cx="2346960" cy="1645920"/>
                <wp:effectExtent l="0" t="0" r="1524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DBD" w:rsidRPr="000B6EEB" w:rsidRDefault="00803DBD" w:rsidP="00F050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:u w:color="4472C4" w:themeColor="accent5"/>
                              </w:rPr>
                            </w:pPr>
                            <w:r w:rsidRPr="000B6EEB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:u w:color="4472C4" w:themeColor="accent5"/>
                              </w:rPr>
                              <w:t>Maths</w:t>
                            </w:r>
                          </w:p>
                          <w:p w:rsidR="000B6EEB" w:rsidRPr="007A25C7" w:rsidRDefault="00E7766F" w:rsidP="000B6EEB">
                            <w:pPr>
                              <w:jc w:val="center"/>
                              <w:rPr>
                                <w:color w:val="auto"/>
                                <w:sz w:val="21"/>
                                <w:szCs w:val="21"/>
                                <w:u w:val="none" w:color="4472C4" w:themeColor="accent5"/>
                              </w:rPr>
                            </w:pPr>
                            <w:r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4472C4" w:themeColor="accent5"/>
                              </w:rPr>
                              <w:t>Maths</w:t>
                            </w:r>
                            <w:r w:rsidR="00F050C7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4472C4" w:themeColor="accent5"/>
                              </w:rPr>
                              <w:t xml:space="preserve"> </w:t>
                            </w:r>
                            <w:r w:rsidR="009A3E9E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4472C4" w:themeColor="accent5"/>
                              </w:rPr>
                              <w:t xml:space="preserve">learning during these terms will </w:t>
                            </w:r>
                            <w:r w:rsidR="00614AC3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4472C4" w:themeColor="accent5"/>
                              </w:rPr>
                              <w:t xml:space="preserve">continue to </w:t>
                            </w:r>
                            <w:r w:rsidR="009A3E9E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4472C4" w:themeColor="accent5"/>
                              </w:rPr>
                              <w:t>focus</w:t>
                            </w:r>
                            <w:r w:rsidR="00F050C7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4472C4" w:themeColor="accent5"/>
                              </w:rPr>
                              <w:t xml:space="preserve"> on:</w:t>
                            </w:r>
                            <w:r w:rsidR="000B6EEB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4472C4" w:themeColor="accent5"/>
                              </w:rPr>
                              <w:t xml:space="preserve">  </w:t>
                            </w:r>
                          </w:p>
                          <w:p w:rsidR="000B6EEB" w:rsidRPr="007A25C7" w:rsidRDefault="000B6EEB" w:rsidP="000B6EEB">
                            <w:pPr>
                              <w:jc w:val="center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Place Value, Calculation</w:t>
                            </w:r>
                            <w:r w:rsidR="003E1A44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,</w:t>
                            </w:r>
                          </w:p>
                          <w:p w:rsidR="000B6EEB" w:rsidRPr="007A25C7" w:rsidRDefault="000B6EEB" w:rsidP="000B6EEB">
                            <w:pPr>
                              <w:jc w:val="center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Fraction</w:t>
                            </w:r>
                            <w:r w:rsidR="003E1A44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s</w:t>
                            </w: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, Decimals and Percentages</w:t>
                            </w:r>
                            <w:r w:rsidR="003E1A44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,</w:t>
                            </w:r>
                          </w:p>
                          <w:p w:rsidR="00F050C7" w:rsidRPr="000B6EEB" w:rsidRDefault="000B6EEB" w:rsidP="000B6EEB">
                            <w:pPr>
                              <w:jc w:val="center"/>
                              <w:rPr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Geometry</w:t>
                            </w:r>
                            <w:r w:rsidR="003E1A44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,</w:t>
                            </w: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 and Measurements.</w:t>
                            </w:r>
                          </w:p>
                          <w:p w:rsidR="00803DBD" w:rsidRPr="000B6EEB" w:rsidRDefault="00803DBD" w:rsidP="00803DB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FD64C4" id="Rounded Rectangle 3" o:spid="_x0000_s1027" style="position:absolute;left:0;text-align:left;margin-left:194.4pt;margin-top:48pt;width:184.8pt;height:12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" filled="f" strokecolor="#41719c" strokeweight="1pt">
                <v:stroke joinstyle="miter"/>
                <v:textbox>
                  <w:txbxContent>
                    <w:p w:rsidR="00803DBD" w:rsidRPr="000B6EEB" w:rsidRDefault="00803DBD" w:rsidP="00F050C7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:u w:color="4472C4" w:themeColor="accent5"/>
                        </w:rPr>
                      </w:pPr>
                      <w:r w:rsidRPr="000B6EEB">
                        <w:rPr>
                          <w:b/>
                          <w:color w:val="4472C4" w:themeColor="accent5"/>
                          <w:sz w:val="32"/>
                          <w:szCs w:val="32"/>
                          <w:u w:color="4472C4" w:themeColor="accent5"/>
                        </w:rPr>
                        <w:t>Maths</w:t>
                      </w:r>
                    </w:p>
                    <w:p w:rsidR="000B6EEB" w:rsidRPr="007A25C7" w:rsidRDefault="00E7766F" w:rsidP="000B6EEB">
                      <w:pPr>
                        <w:jc w:val="center"/>
                        <w:rPr>
                          <w:color w:val="auto"/>
                          <w:sz w:val="21"/>
                          <w:szCs w:val="21"/>
                          <w:u w:val="none" w:color="4472C4" w:themeColor="accent5"/>
                        </w:rPr>
                      </w:pPr>
                      <w:r w:rsidRPr="007A25C7">
                        <w:rPr>
                          <w:color w:val="auto"/>
                          <w:sz w:val="21"/>
                          <w:szCs w:val="21"/>
                          <w:u w:val="none" w:color="4472C4" w:themeColor="accent5"/>
                        </w:rPr>
                        <w:t>Maths</w:t>
                      </w:r>
                      <w:r w:rsidR="00F050C7" w:rsidRPr="007A25C7">
                        <w:rPr>
                          <w:color w:val="auto"/>
                          <w:sz w:val="21"/>
                          <w:szCs w:val="21"/>
                          <w:u w:val="none" w:color="4472C4" w:themeColor="accent5"/>
                        </w:rPr>
                        <w:t xml:space="preserve"> </w:t>
                      </w:r>
                      <w:r w:rsidR="009A3E9E" w:rsidRPr="007A25C7">
                        <w:rPr>
                          <w:color w:val="auto"/>
                          <w:sz w:val="21"/>
                          <w:szCs w:val="21"/>
                          <w:u w:val="none" w:color="4472C4" w:themeColor="accent5"/>
                        </w:rPr>
                        <w:t xml:space="preserve">learning during these terms will </w:t>
                      </w:r>
                      <w:r w:rsidR="00614AC3" w:rsidRPr="007A25C7">
                        <w:rPr>
                          <w:color w:val="auto"/>
                          <w:sz w:val="21"/>
                          <w:szCs w:val="21"/>
                          <w:u w:val="none" w:color="4472C4" w:themeColor="accent5"/>
                        </w:rPr>
                        <w:t xml:space="preserve">continue to </w:t>
                      </w:r>
                      <w:r w:rsidR="009A3E9E" w:rsidRPr="007A25C7">
                        <w:rPr>
                          <w:color w:val="auto"/>
                          <w:sz w:val="21"/>
                          <w:szCs w:val="21"/>
                          <w:u w:val="none" w:color="4472C4" w:themeColor="accent5"/>
                        </w:rPr>
                        <w:t>focus</w:t>
                      </w:r>
                      <w:r w:rsidR="00F050C7" w:rsidRPr="007A25C7">
                        <w:rPr>
                          <w:color w:val="auto"/>
                          <w:sz w:val="21"/>
                          <w:szCs w:val="21"/>
                          <w:u w:val="none" w:color="4472C4" w:themeColor="accent5"/>
                        </w:rPr>
                        <w:t xml:space="preserve"> on:</w:t>
                      </w:r>
                      <w:r w:rsidR="000B6EEB" w:rsidRPr="007A25C7">
                        <w:rPr>
                          <w:color w:val="auto"/>
                          <w:sz w:val="21"/>
                          <w:szCs w:val="21"/>
                          <w:u w:val="none" w:color="4472C4" w:themeColor="accent5"/>
                        </w:rPr>
                        <w:t xml:space="preserve">  </w:t>
                      </w:r>
                    </w:p>
                    <w:p w:rsidR="000B6EEB" w:rsidRPr="007A25C7" w:rsidRDefault="000B6EEB" w:rsidP="000B6EEB">
                      <w:pPr>
                        <w:jc w:val="center"/>
                        <w:rPr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>Place Value, Calculation</w:t>
                      </w:r>
                      <w:r w:rsidR="003E1A44" w:rsidRPr="007A25C7">
                        <w:rPr>
                          <w:sz w:val="21"/>
                          <w:szCs w:val="21"/>
                          <w:u w:val="none"/>
                        </w:rPr>
                        <w:t>,</w:t>
                      </w:r>
                    </w:p>
                    <w:p w:rsidR="000B6EEB" w:rsidRPr="007A25C7" w:rsidRDefault="000B6EEB" w:rsidP="000B6EEB">
                      <w:pPr>
                        <w:jc w:val="center"/>
                        <w:rPr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>Fraction</w:t>
                      </w:r>
                      <w:r w:rsidR="003E1A44" w:rsidRPr="007A25C7">
                        <w:rPr>
                          <w:sz w:val="21"/>
                          <w:szCs w:val="21"/>
                          <w:u w:val="none"/>
                        </w:rPr>
                        <w:t>s</w:t>
                      </w: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>, Decimals and Percentages</w:t>
                      </w:r>
                      <w:r w:rsidR="003E1A44" w:rsidRPr="007A25C7">
                        <w:rPr>
                          <w:sz w:val="21"/>
                          <w:szCs w:val="21"/>
                          <w:u w:val="none"/>
                        </w:rPr>
                        <w:t>,</w:t>
                      </w:r>
                    </w:p>
                    <w:p w:rsidR="00F050C7" w:rsidRPr="000B6EEB" w:rsidRDefault="000B6EEB" w:rsidP="000B6EEB">
                      <w:pPr>
                        <w:jc w:val="center"/>
                        <w:rPr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>Geometry</w:t>
                      </w:r>
                      <w:r w:rsidR="003E1A44" w:rsidRPr="007A25C7">
                        <w:rPr>
                          <w:sz w:val="21"/>
                          <w:szCs w:val="21"/>
                          <w:u w:val="none"/>
                        </w:rPr>
                        <w:t>,</w:t>
                      </w: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 xml:space="preserve"> and Measurements.</w:t>
                      </w:r>
                    </w:p>
                    <w:p w:rsidR="00803DBD" w:rsidRPr="000B6EEB" w:rsidRDefault="00803DBD" w:rsidP="00803DBD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6EEB">
        <w:rPr>
          <w:b/>
        </w:rPr>
        <w:t>Beech</w:t>
      </w:r>
      <w:r w:rsidR="00CB38A2" w:rsidRPr="00D51527">
        <w:rPr>
          <w:b/>
        </w:rPr>
        <w:t xml:space="preserve"> Class </w:t>
      </w:r>
      <w:r w:rsidR="00DE06C5" w:rsidRPr="00D51527">
        <w:rPr>
          <w:b/>
        </w:rPr>
        <w:t xml:space="preserve">- </w:t>
      </w:r>
      <w:r w:rsidR="00CB38A2" w:rsidRPr="00D51527">
        <w:rPr>
          <w:b/>
        </w:rPr>
        <w:t>Yea</w:t>
      </w:r>
      <w:r w:rsidR="000B6EEB">
        <w:rPr>
          <w:b/>
        </w:rPr>
        <w:t>r 5</w:t>
      </w:r>
      <w:r w:rsidR="00DE06C5" w:rsidRPr="00D51527">
        <w:rPr>
          <w:b/>
        </w:rPr>
        <w:t xml:space="preserve"> - T</w:t>
      </w:r>
      <w:r w:rsidR="00CB38A2" w:rsidRPr="00D51527">
        <w:rPr>
          <w:b/>
        </w:rPr>
        <w:t>erm</w:t>
      </w:r>
      <w:r w:rsidRPr="00D51527">
        <w:rPr>
          <w:b/>
        </w:rPr>
        <w:t>s</w:t>
      </w:r>
      <w:r w:rsidR="00CB38A2" w:rsidRPr="00D51527">
        <w:rPr>
          <w:b/>
        </w:rPr>
        <w:t xml:space="preserve"> </w:t>
      </w:r>
      <w:r w:rsidR="00B571D3">
        <w:rPr>
          <w:b/>
        </w:rPr>
        <w:t>3</w:t>
      </w:r>
      <w:r w:rsidR="00830356" w:rsidRPr="00D51527">
        <w:rPr>
          <w:b/>
        </w:rPr>
        <w:t xml:space="preserve"> &amp; </w:t>
      </w:r>
      <w:r w:rsidR="00B571D3">
        <w:rPr>
          <w:b/>
        </w:rPr>
        <w:t>4</w:t>
      </w:r>
      <w:r w:rsidR="00DE06C5" w:rsidRPr="00D51527">
        <w:rPr>
          <w:b/>
        </w:rPr>
        <w:t xml:space="preserve"> - </w:t>
      </w:r>
      <w:r w:rsidR="00CB38A2" w:rsidRPr="00D51527">
        <w:rPr>
          <w:b/>
        </w:rPr>
        <w:t>201</w:t>
      </w:r>
      <w:r w:rsidR="00B571D3">
        <w:rPr>
          <w:b/>
        </w:rPr>
        <w:t>7</w:t>
      </w:r>
    </w:p>
    <w:p w:rsidR="009809FE" w:rsidRDefault="001061B3" w:rsidP="00803DBD">
      <w:pPr>
        <w:jc w:val="center"/>
      </w:pPr>
      <w:r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243C7" wp14:editId="00DF36B0">
                <wp:simplePos x="0" y="0"/>
                <wp:positionH relativeFrom="column">
                  <wp:posOffset>7588885</wp:posOffset>
                </wp:positionH>
                <wp:positionV relativeFrom="paragraph">
                  <wp:posOffset>136525</wp:posOffset>
                </wp:positionV>
                <wp:extent cx="2346960" cy="1609725"/>
                <wp:effectExtent l="590550" t="0" r="1524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09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803DBD" w:rsidRPr="00891E51" w:rsidRDefault="00803DBD" w:rsidP="00880FD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:u w:color="4472C4" w:themeColor="accent5"/>
                              </w:rPr>
                            </w:pPr>
                            <w:r w:rsidRPr="00891E51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:u w:color="4472C4" w:themeColor="accent5"/>
                              </w:rPr>
                              <w:t>Religious Education</w:t>
                            </w:r>
                          </w:p>
                          <w:p w:rsidR="00CB38A2" w:rsidRPr="007A25C7" w:rsidRDefault="004D5A3D" w:rsidP="00880FDD">
                            <w:pPr>
                              <w:spacing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Due to a change in plan (last term during which the children learnt about Hinduism) </w:t>
                            </w:r>
                            <w:r w:rsidR="007A25C7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</w:t>
                            </w:r>
                            <w:r w:rsidR="00880FDD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he children will </w:t>
                            </w:r>
                            <w:r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now </w:t>
                            </w:r>
                            <w:r w:rsidR="00880FDD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be </w:t>
                            </w:r>
                            <w:r w:rsidR="00E62D85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finding out about the</w:t>
                            </w:r>
                            <w:r w:rsidR="00111C36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891E51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Sikh</w:t>
                            </w:r>
                            <w:r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faith.  </w:t>
                            </w:r>
                            <w:r w:rsidR="00880FDD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Children will also </w:t>
                            </w:r>
                            <w:r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consider</w:t>
                            </w:r>
                            <w:r w:rsidR="00891E51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Easter</w:t>
                            </w:r>
                            <w:r w:rsidR="00111C36"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</w:t>
                            </w:r>
                            <w:r w:rsidRPr="007A25C7">
                              <w:rPr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its importance to Christians.</w:t>
                            </w:r>
                          </w:p>
                          <w:p w:rsidR="003069D6" w:rsidRPr="00111C36" w:rsidRDefault="003069D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243C7" id="Rounded Rectangle 5" o:spid="_x0000_s1028" style="position:absolute;left:0;text-align:left;margin-left:597.55pt;margin-top:10.75pt;width:184.8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" filled="f" strokecolor="#41719c" strokeweight="1pt">
                <v:stroke joinstyle="miter"/>
                <v:shadow on="t" type="perspective" color="black" opacity="13107f" origin=".5,.5" offset="0,0" matrix=",23853f,,15073f"/>
                <v:textbox>
                  <w:txbxContent>
                    <w:p w:rsidR="00803DBD" w:rsidRPr="00891E51" w:rsidRDefault="00803DBD" w:rsidP="00880FDD">
                      <w:pPr>
                        <w:spacing w:line="240" w:lineRule="auto"/>
                        <w:jc w:val="center"/>
                        <w:rPr>
                          <w:b/>
                          <w:color w:val="4472C4" w:themeColor="accent5"/>
                          <w:sz w:val="32"/>
                          <w:szCs w:val="32"/>
                          <w:u w:color="4472C4" w:themeColor="accent5"/>
                        </w:rPr>
                      </w:pPr>
                      <w:r w:rsidRPr="00891E51">
                        <w:rPr>
                          <w:b/>
                          <w:color w:val="4472C4" w:themeColor="accent5"/>
                          <w:sz w:val="32"/>
                          <w:szCs w:val="32"/>
                          <w:u w:color="4472C4" w:themeColor="accent5"/>
                        </w:rPr>
                        <w:t>Religious Education</w:t>
                      </w:r>
                    </w:p>
                    <w:p w:rsidR="00CB38A2" w:rsidRPr="007A25C7" w:rsidRDefault="004D5A3D" w:rsidP="00880FDD">
                      <w:pPr>
                        <w:spacing w:line="240" w:lineRule="auto"/>
                        <w:jc w:val="center"/>
                        <w:rPr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Due to a change in plan (last term during which the children learnt about Hinduism) </w:t>
                      </w:r>
                      <w:r w:rsidR="007A25C7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>t</w:t>
                      </w:r>
                      <w:r w:rsidR="00880FDD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he children will </w:t>
                      </w:r>
                      <w:r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now </w:t>
                      </w:r>
                      <w:r w:rsidR="00880FDD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be </w:t>
                      </w:r>
                      <w:r w:rsidR="00E62D85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>finding out about the</w:t>
                      </w:r>
                      <w:r w:rsidR="00111C36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891E51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>Sikh</w:t>
                      </w:r>
                      <w:r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 faith.  </w:t>
                      </w:r>
                      <w:r w:rsidR="00880FDD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Children will also </w:t>
                      </w:r>
                      <w:r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>consider</w:t>
                      </w:r>
                      <w:r w:rsidR="00891E51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>Easter</w:t>
                      </w:r>
                      <w:r w:rsidR="00111C36"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 xml:space="preserve"> and </w:t>
                      </w:r>
                      <w:r w:rsidRPr="007A25C7">
                        <w:rPr>
                          <w:color w:val="auto"/>
                          <w:sz w:val="20"/>
                          <w:szCs w:val="20"/>
                          <w:u w:val="none"/>
                        </w:rPr>
                        <w:t>its importance to Christians.</w:t>
                      </w:r>
                    </w:p>
                    <w:p w:rsidR="003069D6" w:rsidRPr="00111C36" w:rsidRDefault="003069D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3B88" wp14:editId="3045AAB2">
                <wp:simplePos x="0" y="0"/>
                <wp:positionH relativeFrom="column">
                  <wp:posOffset>16510</wp:posOffset>
                </wp:positionH>
                <wp:positionV relativeFrom="paragraph">
                  <wp:posOffset>127000</wp:posOffset>
                </wp:positionV>
                <wp:extent cx="2346960" cy="1666875"/>
                <wp:effectExtent l="609600" t="0" r="1524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66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99D" w:rsidRPr="000B6EEB" w:rsidRDefault="00803DBD" w:rsidP="00B869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:u w:color="70AD47" w:themeColor="accent6"/>
                              </w:rPr>
                            </w:pPr>
                            <w:r w:rsidRPr="000B6EEB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:u w:color="70AD47" w:themeColor="accent6"/>
                              </w:rPr>
                              <w:t>English</w:t>
                            </w:r>
                          </w:p>
                          <w:p w:rsidR="00803DBD" w:rsidRPr="000B6EEB" w:rsidRDefault="00803DBD" w:rsidP="00614AC3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We will be looking at </w:t>
                            </w:r>
                            <w:r w:rsidR="00614AC3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a wide variet</w:t>
                            </w:r>
                            <w:r w:rsidR="001061B3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y of texts linked to World War Two</w:t>
                            </w:r>
                            <w:r w:rsidR="000B6EEB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. </w:t>
                            </w:r>
                            <w:r w:rsidR="00614AC3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We will look at diaries, personal letters, and poetry.  A</w:t>
                            </w:r>
                            <w:r w:rsidR="000B6EEB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spects of the Year 5 spelling, gram</w:t>
                            </w:r>
                            <w:r w:rsidR="00614AC3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mar and punctuation programme will continue to be explored.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13B88" id="Rounded Rectangle 2" o:spid="_x0000_s1029" style="position:absolute;left:0;text-align:left;margin-left:1.3pt;margin-top:10pt;width:184.8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" filled="f" strokecolor="#70ad47 [3209]" strokeweight="1pt">
                <v:stroke joinstyle="miter"/>
                <v:shadow on="t" type="perspective" color="black" opacity="13107f" origin=".5,.5" offset="0,0" matrix=",23853f,,15073f"/>
                <v:textbox>
                  <w:txbxContent>
                    <w:p w:rsidR="00B8699D" w:rsidRPr="000B6EEB" w:rsidRDefault="00803DBD" w:rsidP="00B8699D">
                      <w:pPr>
                        <w:spacing w:line="240" w:lineRule="auto"/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:u w:color="70AD47" w:themeColor="accent6"/>
                        </w:rPr>
                      </w:pPr>
                      <w:r w:rsidRPr="000B6EEB">
                        <w:rPr>
                          <w:b/>
                          <w:color w:val="70AD47" w:themeColor="accent6"/>
                          <w:sz w:val="32"/>
                          <w:szCs w:val="32"/>
                          <w:u w:color="70AD47" w:themeColor="accent6"/>
                        </w:rPr>
                        <w:t>English</w:t>
                      </w:r>
                    </w:p>
                    <w:p w:rsidR="00803DBD" w:rsidRPr="000B6EEB" w:rsidRDefault="00803DBD" w:rsidP="00614AC3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 xml:space="preserve">We will be looking at </w:t>
                      </w:r>
                      <w:r w:rsidR="00614AC3" w:rsidRPr="007A25C7">
                        <w:rPr>
                          <w:sz w:val="21"/>
                          <w:szCs w:val="21"/>
                          <w:u w:val="none"/>
                        </w:rPr>
                        <w:t>a wide variet</w:t>
                      </w:r>
                      <w:r w:rsidR="001061B3" w:rsidRPr="007A25C7">
                        <w:rPr>
                          <w:sz w:val="21"/>
                          <w:szCs w:val="21"/>
                          <w:u w:val="none"/>
                        </w:rPr>
                        <w:t>y of texts linked to World War Two</w:t>
                      </w:r>
                      <w:r w:rsidR="000B6EEB" w:rsidRPr="007A25C7">
                        <w:rPr>
                          <w:sz w:val="21"/>
                          <w:szCs w:val="21"/>
                          <w:u w:val="none"/>
                        </w:rPr>
                        <w:t xml:space="preserve">. </w:t>
                      </w:r>
                      <w:r w:rsidR="00614AC3" w:rsidRPr="007A25C7">
                        <w:rPr>
                          <w:sz w:val="21"/>
                          <w:szCs w:val="21"/>
                          <w:u w:val="none"/>
                        </w:rPr>
                        <w:t>We will look at diaries, personal letters, and poetry.  A</w:t>
                      </w:r>
                      <w:r w:rsidR="000B6EEB" w:rsidRPr="007A25C7">
                        <w:rPr>
                          <w:sz w:val="21"/>
                          <w:szCs w:val="21"/>
                          <w:u w:val="none"/>
                        </w:rPr>
                        <w:t>spects of the Year 5 spelling, gram</w:t>
                      </w:r>
                      <w:r w:rsidR="00614AC3" w:rsidRPr="007A25C7">
                        <w:rPr>
                          <w:sz w:val="21"/>
                          <w:szCs w:val="21"/>
                          <w:u w:val="none"/>
                        </w:rPr>
                        <w:t>mar and punctuation programme will continue to be explored.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09FE" w:rsidRDefault="00CB38A2">
      <w:pPr>
        <w:ind w:left="825"/>
        <w:jc w:val="center"/>
      </w:pPr>
      <w:r>
        <w:rPr>
          <w:rFonts w:ascii="Arial" w:eastAsia="Arial" w:hAnsi="Arial" w:cs="Arial"/>
          <w:sz w:val="24"/>
          <w:u w:val="none"/>
        </w:rPr>
        <w:t xml:space="preserve"> </w:t>
      </w:r>
    </w:p>
    <w:p w:rsidR="009809FE" w:rsidRDefault="00CB38A2">
      <w:pPr>
        <w:ind w:left="825"/>
        <w:jc w:val="center"/>
      </w:pPr>
      <w:r>
        <w:rPr>
          <w:rFonts w:ascii="Arial" w:eastAsia="Arial" w:hAnsi="Arial" w:cs="Arial"/>
          <w:sz w:val="24"/>
          <w:u w:val="none"/>
        </w:rPr>
        <w:t xml:space="preserve"> </w:t>
      </w:r>
    </w:p>
    <w:p w:rsidR="009809FE" w:rsidRDefault="005B0AD3">
      <w:r>
        <w:rPr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712470</wp:posOffset>
            </wp:positionV>
            <wp:extent cx="996613" cy="6000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ar_clipart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1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B3D42" wp14:editId="2409B97C">
                <wp:simplePos x="0" y="0"/>
                <wp:positionH relativeFrom="page">
                  <wp:align>center</wp:align>
                </wp:positionH>
                <wp:positionV relativeFrom="paragraph">
                  <wp:posOffset>529590</wp:posOffset>
                </wp:positionV>
                <wp:extent cx="2941320" cy="885217"/>
                <wp:effectExtent l="0" t="0" r="1143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88521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99D" w:rsidRPr="000B6EEB" w:rsidRDefault="00B571D3" w:rsidP="00B96E0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u w:val="none"/>
                              </w:rPr>
                            </w:pPr>
                            <w:r>
                              <w:rPr>
                                <w:b/>
                                <w:u w:val="none"/>
                              </w:rPr>
                              <w:t xml:space="preserve">World War </w:t>
                            </w:r>
                            <w:r w:rsidR="001061B3">
                              <w:rPr>
                                <w:b/>
                                <w:u w:val="none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1B3D42" id="Rounded Rectangle 19" o:spid="_x0000_s1030" style="position:absolute;margin-left:0;margin-top:41.7pt;width:231.6pt;height:69.7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" filled="f" strokecolor="#41719c" strokeweight="1pt">
                <v:stroke joinstyle="miter"/>
                <v:textbox>
                  <w:txbxContent>
                    <w:p w:rsidR="00B8699D" w:rsidRPr="000B6EEB" w:rsidRDefault="00B571D3" w:rsidP="00B96E0B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u w:val="none"/>
                        </w:rPr>
                      </w:pPr>
                      <w:r>
                        <w:rPr>
                          <w:b/>
                          <w:u w:val="none"/>
                        </w:rPr>
                        <w:t xml:space="preserve">World War </w:t>
                      </w:r>
                      <w:r w:rsidR="001061B3">
                        <w:rPr>
                          <w:b/>
                          <w:u w:val="none"/>
                        </w:rPr>
                        <w:t>Two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2559685</wp:posOffset>
            </wp:positionH>
            <wp:positionV relativeFrom="paragraph">
              <wp:posOffset>569595</wp:posOffset>
            </wp:positionV>
            <wp:extent cx="784171" cy="82801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ijGL4Kq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4171" cy="82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8D"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CBADC" wp14:editId="6FD98B9F">
                <wp:simplePos x="0" y="0"/>
                <wp:positionH relativeFrom="column">
                  <wp:posOffset>-34290</wp:posOffset>
                </wp:positionH>
                <wp:positionV relativeFrom="paragraph">
                  <wp:posOffset>640715</wp:posOffset>
                </wp:positionV>
                <wp:extent cx="2346960" cy="1645920"/>
                <wp:effectExtent l="0" t="0" r="1524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803DBD" w:rsidRPr="00C31827" w:rsidRDefault="00F050C7" w:rsidP="00B869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color="FF0000"/>
                              </w:rPr>
                            </w:pPr>
                            <w:r w:rsidRPr="00C3182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color="FF0000"/>
                              </w:rPr>
                              <w:t>Geography/</w:t>
                            </w:r>
                            <w:r w:rsidR="00803DBD" w:rsidRPr="00C3182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color="FF0000"/>
                              </w:rPr>
                              <w:t>History</w:t>
                            </w:r>
                          </w:p>
                          <w:p w:rsidR="00B8699D" w:rsidRPr="00C31827" w:rsidRDefault="008D002C" w:rsidP="00B8699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FF0000"/>
                              </w:rPr>
                            </w:pPr>
                            <w:r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FF0000"/>
                              </w:rPr>
                              <w:t>During the topic we will study</w:t>
                            </w:r>
                            <w:r w:rsidR="00111C36"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FF0000"/>
                              </w:rPr>
                              <w:t xml:space="preserve"> many different aspects </w:t>
                            </w:r>
                            <w:r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FF0000"/>
                              </w:rPr>
                              <w:t xml:space="preserve">of </w:t>
                            </w:r>
                            <w:r w:rsidR="00B571D3"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FF0000"/>
                              </w:rPr>
                              <w:t xml:space="preserve">World War </w:t>
                            </w:r>
                            <w:r w:rsidR="001061B3"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FF0000"/>
                              </w:rPr>
                              <w:t>Two</w:t>
                            </w:r>
                            <w:r w:rsidR="00B571D3"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FF0000"/>
                              </w:rPr>
                              <w:t>.  We will start by looking at events in this country and then look at the World War 2 and its impact on other European countries.</w:t>
                            </w:r>
                            <w:r w:rsidR="00B571D3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3CBADC" id="Rounded Rectangle 6" o:spid="_x0000_s1031" style="position:absolute;margin-left:-2.7pt;margin-top:50.45pt;width:184.8pt;height:12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" filled="f" strokecolor="red" strokeweight="1pt">
                <v:stroke joinstyle="miter"/>
                <v:textbox>
                  <w:txbxContent>
                    <w:p w:rsidR="00803DBD" w:rsidRPr="00C31827" w:rsidRDefault="00F050C7" w:rsidP="00B8699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color="FF0000"/>
                        </w:rPr>
                      </w:pPr>
                      <w:r w:rsidRPr="00C31827">
                        <w:rPr>
                          <w:b/>
                          <w:color w:val="FF0000"/>
                          <w:sz w:val="32"/>
                          <w:szCs w:val="32"/>
                          <w:u w:color="FF0000"/>
                        </w:rPr>
                        <w:t>Geography/</w:t>
                      </w:r>
                      <w:r w:rsidR="00803DBD" w:rsidRPr="00C31827">
                        <w:rPr>
                          <w:b/>
                          <w:color w:val="FF0000"/>
                          <w:sz w:val="32"/>
                          <w:szCs w:val="32"/>
                          <w:u w:color="FF0000"/>
                        </w:rPr>
                        <w:t>History</w:t>
                      </w:r>
                    </w:p>
                    <w:p w:rsidR="00B8699D" w:rsidRPr="00C31827" w:rsidRDefault="008D002C" w:rsidP="00B8699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1"/>
                          <w:szCs w:val="21"/>
                          <w:u w:val="none" w:color="FF0000"/>
                        </w:rPr>
                      </w:pPr>
                      <w:r w:rsidRPr="007A25C7">
                        <w:rPr>
                          <w:color w:val="000000" w:themeColor="text1"/>
                          <w:sz w:val="21"/>
                          <w:szCs w:val="21"/>
                          <w:u w:val="none" w:color="FF0000"/>
                        </w:rPr>
                        <w:t>During the topic we will study</w:t>
                      </w:r>
                      <w:r w:rsidR="00111C36" w:rsidRPr="007A25C7">
                        <w:rPr>
                          <w:color w:val="000000" w:themeColor="text1"/>
                          <w:sz w:val="21"/>
                          <w:szCs w:val="21"/>
                          <w:u w:val="none" w:color="FF0000"/>
                        </w:rPr>
                        <w:t xml:space="preserve"> many different aspects </w:t>
                      </w:r>
                      <w:r w:rsidRPr="007A25C7">
                        <w:rPr>
                          <w:color w:val="000000" w:themeColor="text1"/>
                          <w:sz w:val="21"/>
                          <w:szCs w:val="21"/>
                          <w:u w:val="none" w:color="FF0000"/>
                        </w:rPr>
                        <w:t xml:space="preserve">of </w:t>
                      </w:r>
                      <w:r w:rsidR="00B571D3" w:rsidRPr="007A25C7">
                        <w:rPr>
                          <w:color w:val="000000" w:themeColor="text1"/>
                          <w:sz w:val="21"/>
                          <w:szCs w:val="21"/>
                          <w:u w:val="none" w:color="FF0000"/>
                        </w:rPr>
                        <w:t xml:space="preserve">World War </w:t>
                      </w:r>
                      <w:r w:rsidR="001061B3" w:rsidRPr="007A25C7">
                        <w:rPr>
                          <w:color w:val="000000" w:themeColor="text1"/>
                          <w:sz w:val="21"/>
                          <w:szCs w:val="21"/>
                          <w:u w:val="none" w:color="FF0000"/>
                        </w:rPr>
                        <w:t>Two</w:t>
                      </w:r>
                      <w:r w:rsidR="00B571D3" w:rsidRPr="007A25C7">
                        <w:rPr>
                          <w:color w:val="000000" w:themeColor="text1"/>
                          <w:sz w:val="21"/>
                          <w:szCs w:val="21"/>
                          <w:u w:val="none" w:color="FF0000"/>
                        </w:rPr>
                        <w:t>.  We will start by looking at events in this country and then look at the World War 2 and its impact on other European countries.</w:t>
                      </w:r>
                      <w:r w:rsidR="00B571D3">
                        <w:rPr>
                          <w:color w:val="000000" w:themeColor="text1"/>
                          <w:sz w:val="21"/>
                          <w:szCs w:val="21"/>
                          <w:u w:val="none" w:color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E4E8D"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40018" wp14:editId="379480B8">
                <wp:simplePos x="0" y="0"/>
                <wp:positionH relativeFrom="column">
                  <wp:posOffset>57150</wp:posOffset>
                </wp:positionH>
                <wp:positionV relativeFrom="paragraph">
                  <wp:posOffset>2591435</wp:posOffset>
                </wp:positionV>
                <wp:extent cx="2346960" cy="1645920"/>
                <wp:effectExtent l="590550" t="0" r="15240" b="876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45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803DBD" w:rsidRPr="00C31827" w:rsidRDefault="00803DBD" w:rsidP="00B869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color="ED7D31" w:themeColor="accent2"/>
                              </w:rPr>
                            </w:pPr>
                            <w:r w:rsidRPr="00C31827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color="ED7D31" w:themeColor="accent2"/>
                              </w:rPr>
                              <w:t>Computing</w:t>
                            </w:r>
                          </w:p>
                          <w:p w:rsidR="00830AA7" w:rsidRPr="00C31827" w:rsidRDefault="00B8699D" w:rsidP="00B8699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ED7D31" w:themeColor="accent2"/>
                              </w:rPr>
                            </w:pPr>
                            <w:r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ED7D31" w:themeColor="accent2"/>
                              </w:rPr>
                              <w:t>As a class w</w:t>
                            </w:r>
                            <w:r w:rsidR="00830AA7"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ED7D31" w:themeColor="accent2"/>
                              </w:rPr>
                              <w:t xml:space="preserve">e will continue to look at programing </w:t>
                            </w:r>
                            <w:r w:rsidR="00111C36"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ED7D31" w:themeColor="accent2"/>
                              </w:rPr>
                              <w:t xml:space="preserve">in Scratch.  </w:t>
                            </w:r>
                            <w:r w:rsidR="00D77034" w:rsidRPr="007A25C7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ED7D31" w:themeColor="accent2"/>
                              </w:rPr>
                              <w:t>We will also look at how computers can be used to design things, such as room layouts, using set objects.</w:t>
                            </w:r>
                            <w:r w:rsidR="00D77034">
                              <w:rPr>
                                <w:color w:val="000000" w:themeColor="text1"/>
                                <w:sz w:val="21"/>
                                <w:szCs w:val="21"/>
                                <w:u w:val="none" w:color="ED7D31" w:themeColor="accent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540018" id="Rounded Rectangle 7" o:spid="_x0000_s1032" style="position:absolute;margin-left:4.5pt;margin-top:204.05pt;width:184.8pt;height:129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" fillcolor="white [3212]" strokecolor="#ed7d31 [3205]" strokeweight="1pt">
                <v:stroke joinstyle="miter"/>
                <v:shadow on="t" type="perspective" color="black" opacity="13107f" origin=".5,.5" offset="0,0" matrix=",23853f,,15073f"/>
                <v:textbox>
                  <w:txbxContent>
                    <w:p w:rsidR="00803DBD" w:rsidRPr="00C31827" w:rsidRDefault="00803DBD" w:rsidP="00B8699D">
                      <w:pPr>
                        <w:spacing w:line="240" w:lineRule="auto"/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  <w:u w:color="ED7D31" w:themeColor="accent2"/>
                        </w:rPr>
                      </w:pPr>
                      <w:r w:rsidRPr="00C31827">
                        <w:rPr>
                          <w:b/>
                          <w:color w:val="ED7D31" w:themeColor="accent2"/>
                          <w:sz w:val="32"/>
                          <w:szCs w:val="32"/>
                          <w:u w:color="ED7D31" w:themeColor="accent2"/>
                        </w:rPr>
                        <w:t>Computing</w:t>
                      </w:r>
                    </w:p>
                    <w:p w:rsidR="00830AA7" w:rsidRPr="00C31827" w:rsidRDefault="00B8699D" w:rsidP="00B8699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1"/>
                          <w:szCs w:val="21"/>
                          <w:u w:val="none" w:color="ED7D31" w:themeColor="accent2"/>
                        </w:rPr>
                      </w:pPr>
                      <w:r w:rsidRPr="007A25C7">
                        <w:rPr>
                          <w:color w:val="000000" w:themeColor="text1"/>
                          <w:sz w:val="21"/>
                          <w:szCs w:val="21"/>
                          <w:u w:val="none" w:color="ED7D31" w:themeColor="accent2"/>
                        </w:rPr>
                        <w:t>As a class w</w:t>
                      </w:r>
                      <w:r w:rsidR="00830AA7" w:rsidRPr="007A25C7">
                        <w:rPr>
                          <w:color w:val="000000" w:themeColor="text1"/>
                          <w:sz w:val="21"/>
                          <w:szCs w:val="21"/>
                          <w:u w:val="none" w:color="ED7D31" w:themeColor="accent2"/>
                        </w:rPr>
                        <w:t xml:space="preserve">e will continue to look at programing </w:t>
                      </w:r>
                      <w:r w:rsidR="00111C36" w:rsidRPr="007A25C7">
                        <w:rPr>
                          <w:color w:val="000000" w:themeColor="text1"/>
                          <w:sz w:val="21"/>
                          <w:szCs w:val="21"/>
                          <w:u w:val="none" w:color="ED7D31" w:themeColor="accent2"/>
                        </w:rPr>
                        <w:t xml:space="preserve">in Scratch.  </w:t>
                      </w:r>
                      <w:r w:rsidR="00D77034" w:rsidRPr="007A25C7">
                        <w:rPr>
                          <w:color w:val="000000" w:themeColor="text1"/>
                          <w:sz w:val="21"/>
                          <w:szCs w:val="21"/>
                          <w:u w:val="none" w:color="ED7D31" w:themeColor="accent2"/>
                        </w:rPr>
                        <w:t>We will also look at how computers can be used to design things, such as room layouts, using set objects.</w:t>
                      </w:r>
                      <w:r w:rsidR="00D77034">
                        <w:rPr>
                          <w:color w:val="000000" w:themeColor="text1"/>
                          <w:sz w:val="21"/>
                          <w:szCs w:val="21"/>
                          <w:u w:val="none" w:color="ED7D31" w:themeColor="accent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8187E"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C4CFE" wp14:editId="3AE259C1">
                <wp:simplePos x="0" y="0"/>
                <wp:positionH relativeFrom="page">
                  <wp:posOffset>2811294</wp:posOffset>
                </wp:positionH>
                <wp:positionV relativeFrom="paragraph">
                  <wp:posOffset>1502842</wp:posOffset>
                </wp:positionV>
                <wp:extent cx="5044440" cy="856034"/>
                <wp:effectExtent l="0" t="0" r="2286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85603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D6" w:rsidRPr="00C31827" w:rsidRDefault="00803DBD" w:rsidP="003069D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:u w:color="5B9BD5" w:themeColor="accent1"/>
                              </w:rPr>
                            </w:pPr>
                            <w:r w:rsidRPr="00C31827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:u w:color="5B9BD5" w:themeColor="accent1"/>
                              </w:rPr>
                              <w:t>French</w:t>
                            </w:r>
                          </w:p>
                          <w:p w:rsidR="003069D6" w:rsidRPr="003069D6" w:rsidRDefault="00111C36" w:rsidP="003069D6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u w:val="none"/>
                              </w:rPr>
                            </w:pPr>
                            <w:r w:rsidRPr="007A25C7">
                              <w:rPr>
                                <w:sz w:val="22"/>
                                <w:u w:val="none"/>
                              </w:rPr>
                              <w:t xml:space="preserve">The children will continue to learn key French vocabulary </w:t>
                            </w:r>
                            <w:r w:rsidR="005C2190" w:rsidRPr="007A25C7">
                              <w:rPr>
                                <w:sz w:val="22"/>
                                <w:u w:val="none"/>
                              </w:rPr>
                              <w:t xml:space="preserve">and phrases </w:t>
                            </w:r>
                            <w:r w:rsidRPr="007A25C7">
                              <w:rPr>
                                <w:sz w:val="22"/>
                                <w:u w:val="none"/>
                              </w:rPr>
                              <w:t>with a specialist teacher.</w:t>
                            </w:r>
                            <w:r w:rsidR="003069D6" w:rsidRPr="003069D6">
                              <w:rPr>
                                <w:sz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C4CFE" id="Rounded Rectangle 12" o:spid="_x0000_s1033" style="position:absolute;margin-left:221.35pt;margin-top:118.35pt;width:397.2pt;height:67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" filled="f" strokecolor="#5b9bd5 [3204]" strokeweight="1pt">
                <v:stroke joinstyle="miter"/>
                <v:textbox>
                  <w:txbxContent>
                    <w:p w:rsidR="003069D6" w:rsidRPr="00C31827" w:rsidRDefault="00803DBD" w:rsidP="003069D6">
                      <w:pPr>
                        <w:spacing w:line="240" w:lineRule="auto"/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  <w:u w:color="5B9BD5" w:themeColor="accent1"/>
                        </w:rPr>
                      </w:pPr>
                      <w:r w:rsidRPr="00C31827">
                        <w:rPr>
                          <w:b/>
                          <w:color w:val="5B9BD5" w:themeColor="accent1"/>
                          <w:sz w:val="32"/>
                          <w:szCs w:val="32"/>
                          <w:u w:color="5B9BD5" w:themeColor="accent1"/>
                        </w:rPr>
                        <w:t>French</w:t>
                      </w:r>
                    </w:p>
                    <w:p w:rsidR="003069D6" w:rsidRPr="003069D6" w:rsidRDefault="00111C36" w:rsidP="003069D6">
                      <w:pPr>
                        <w:spacing w:line="240" w:lineRule="auto"/>
                        <w:jc w:val="center"/>
                        <w:rPr>
                          <w:sz w:val="22"/>
                          <w:u w:val="none"/>
                        </w:rPr>
                      </w:pPr>
                      <w:r w:rsidRPr="007A25C7">
                        <w:rPr>
                          <w:sz w:val="22"/>
                          <w:u w:val="none"/>
                        </w:rPr>
                        <w:t xml:space="preserve">The children will continue to learn key French vocabulary </w:t>
                      </w:r>
                      <w:r w:rsidR="005C2190" w:rsidRPr="007A25C7">
                        <w:rPr>
                          <w:sz w:val="22"/>
                          <w:u w:val="none"/>
                        </w:rPr>
                        <w:t xml:space="preserve">and phrases </w:t>
                      </w:r>
                      <w:r w:rsidRPr="007A25C7">
                        <w:rPr>
                          <w:sz w:val="22"/>
                          <w:u w:val="none"/>
                        </w:rPr>
                        <w:t>with a specialist teacher.</w:t>
                      </w:r>
                      <w:r w:rsidR="003069D6" w:rsidRPr="003069D6">
                        <w:rPr>
                          <w:sz w:val="22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8187E"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A24C5" wp14:editId="6C81635E">
                <wp:simplePos x="0" y="0"/>
                <wp:positionH relativeFrom="column">
                  <wp:posOffset>7601518</wp:posOffset>
                </wp:positionH>
                <wp:positionV relativeFrom="paragraph">
                  <wp:posOffset>678329</wp:posOffset>
                </wp:positionV>
                <wp:extent cx="2346960" cy="1645920"/>
                <wp:effectExtent l="0" t="0" r="1524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DBD" w:rsidRPr="00C31827" w:rsidRDefault="00803DBD" w:rsidP="00F256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color="FF0000"/>
                              </w:rPr>
                            </w:pPr>
                            <w:r w:rsidRPr="00C3182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color="FF0000"/>
                              </w:rPr>
                              <w:t>P</w:t>
                            </w:r>
                            <w:r w:rsidR="00E60FD4" w:rsidRPr="00C3182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color="FF0000"/>
                              </w:rPr>
                              <w:t>S</w:t>
                            </w:r>
                            <w:r w:rsidR="00CD3262" w:rsidRPr="00C31827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color="FF0000"/>
                              </w:rPr>
                              <w:t>HE</w:t>
                            </w:r>
                          </w:p>
                          <w:p w:rsidR="00CB38A2" w:rsidRPr="00E42D02" w:rsidRDefault="00E42D02" w:rsidP="00E42D02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The topic for Term 3 is Going for Goals.  It specifically looks at how we can achieve our aims.  We will also look at self-esteem and confidence in Term 5.  Activities from the residential will also link to these themes.</w:t>
                            </w:r>
                            <w:r w:rsidRPr="00E42D02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9A24C5" id="Rounded Rectangle 11" o:spid="_x0000_s1034" style="position:absolute;margin-left:598.55pt;margin-top:53.4pt;width:184.8pt;height:129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" filled="f" strokecolor="red" strokeweight="1pt">
                <v:stroke joinstyle="miter"/>
                <v:textbox>
                  <w:txbxContent>
                    <w:p w:rsidR="00803DBD" w:rsidRPr="00C31827" w:rsidRDefault="00803DBD" w:rsidP="00F256D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color="FF0000"/>
                        </w:rPr>
                      </w:pPr>
                      <w:r w:rsidRPr="00C31827">
                        <w:rPr>
                          <w:b/>
                          <w:color w:val="FF0000"/>
                          <w:sz w:val="32"/>
                          <w:szCs w:val="32"/>
                          <w:u w:color="FF0000"/>
                        </w:rPr>
                        <w:t>P</w:t>
                      </w:r>
                      <w:r w:rsidR="00E60FD4" w:rsidRPr="00C31827">
                        <w:rPr>
                          <w:b/>
                          <w:color w:val="FF0000"/>
                          <w:sz w:val="32"/>
                          <w:szCs w:val="32"/>
                          <w:u w:color="FF0000"/>
                        </w:rPr>
                        <w:t>S</w:t>
                      </w:r>
                      <w:r w:rsidR="00CD3262" w:rsidRPr="00C31827">
                        <w:rPr>
                          <w:b/>
                          <w:color w:val="FF0000"/>
                          <w:sz w:val="32"/>
                          <w:szCs w:val="32"/>
                          <w:u w:color="FF0000"/>
                        </w:rPr>
                        <w:t>HE</w:t>
                      </w:r>
                    </w:p>
                    <w:p w:rsidR="00CB38A2" w:rsidRPr="00E42D02" w:rsidRDefault="00E42D02" w:rsidP="00E42D02">
                      <w:pPr>
                        <w:spacing w:line="240" w:lineRule="auto"/>
                        <w:jc w:val="center"/>
                        <w:rPr>
                          <w:color w:val="FF0000"/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>The topic for Term 3 is Going for Goals.  It specifically looks at how we can achieve our aims.  We will also look at self-esteem and confidence in Term 5.  Activities from the residential will also link to these themes.</w:t>
                      </w:r>
                      <w:r w:rsidRPr="00E42D02">
                        <w:rPr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91DA1"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C434D" wp14:editId="396E956C">
                <wp:simplePos x="0" y="0"/>
                <wp:positionH relativeFrom="column">
                  <wp:posOffset>2560320</wp:posOffset>
                </wp:positionH>
                <wp:positionV relativeFrom="paragraph">
                  <wp:posOffset>2606878</wp:posOffset>
                </wp:positionV>
                <wp:extent cx="2346960" cy="1645920"/>
                <wp:effectExtent l="0" t="0" r="1524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DBD" w:rsidRDefault="00803DBD" w:rsidP="00B869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color="C00000"/>
                              </w:rPr>
                            </w:pPr>
                            <w:r w:rsidRPr="00C31827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color="C00000"/>
                              </w:rPr>
                              <w:t>Physical Education</w:t>
                            </w:r>
                          </w:p>
                          <w:p w:rsidR="00E82D87" w:rsidRPr="00E82D87" w:rsidRDefault="00E82D87" w:rsidP="00B8699D">
                            <w:pPr>
                              <w:spacing w:line="240" w:lineRule="auto"/>
                              <w:jc w:val="center"/>
                              <w:rPr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Because of our residential to Mill on the Brue the children will take part in many outdoor and adventurous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BC434D" id="Rounded Rectangle 8" o:spid="_x0000_s1035" style="position:absolute;margin-left:201.6pt;margin-top:205.25pt;width:184.8pt;height:129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" filled="f" strokecolor="#c00000" strokeweight="1pt">
                <v:stroke joinstyle="miter"/>
                <v:textbox>
                  <w:txbxContent>
                    <w:p w:rsidR="00803DBD" w:rsidRDefault="00803DBD" w:rsidP="00B8699D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:u w:color="C00000"/>
                        </w:rPr>
                      </w:pPr>
                      <w:r w:rsidRPr="00C31827">
                        <w:rPr>
                          <w:b/>
                          <w:color w:val="C00000"/>
                          <w:sz w:val="32"/>
                          <w:szCs w:val="32"/>
                          <w:u w:color="C00000"/>
                        </w:rPr>
                        <w:t>Physical Education</w:t>
                      </w:r>
                    </w:p>
                    <w:p w:rsidR="00E82D87" w:rsidRPr="00E82D87" w:rsidRDefault="00E82D87" w:rsidP="00B8699D">
                      <w:pPr>
                        <w:spacing w:line="240" w:lineRule="auto"/>
                        <w:jc w:val="center"/>
                        <w:rPr>
                          <w:color w:val="auto"/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color w:val="auto"/>
                          <w:sz w:val="21"/>
                          <w:szCs w:val="21"/>
                          <w:u w:val="none"/>
                        </w:rPr>
                        <w:t>Because of our residential to Mill on the Brue the children will take part in many outdoor and adventurous activities.</w:t>
                      </w:r>
                    </w:p>
                  </w:txbxContent>
                </v:textbox>
              </v:roundrect>
            </w:pict>
          </mc:Fallback>
        </mc:AlternateContent>
      </w:r>
      <w:r w:rsidR="00791DA1"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72FC4" wp14:editId="2BA062BF">
                <wp:simplePos x="0" y="0"/>
                <wp:positionH relativeFrom="column">
                  <wp:posOffset>5074920</wp:posOffset>
                </wp:positionH>
                <wp:positionV relativeFrom="paragraph">
                  <wp:posOffset>2582113</wp:posOffset>
                </wp:positionV>
                <wp:extent cx="2346960" cy="1645920"/>
                <wp:effectExtent l="0" t="0" r="605790" b="876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45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803DBD" w:rsidRPr="00C31827" w:rsidRDefault="00803DBD" w:rsidP="00542E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color="ED7D31" w:themeColor="accent2"/>
                              </w:rPr>
                            </w:pPr>
                            <w:r w:rsidRPr="00C31827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color="ED7D31" w:themeColor="accent2"/>
                              </w:rPr>
                              <w:t>Music</w:t>
                            </w:r>
                            <w:r w:rsidR="00AD01D4" w:rsidRPr="00C31827">
                              <w:rPr>
                                <w:b/>
                                <w:color w:val="ED7D31" w:themeColor="accent2"/>
                                <w:sz w:val="32"/>
                                <w:szCs w:val="32"/>
                                <w:u w:color="ED7D31" w:themeColor="accent2"/>
                              </w:rPr>
                              <w:t xml:space="preserve"> </w:t>
                            </w:r>
                          </w:p>
                          <w:p w:rsidR="00173C17" w:rsidRPr="00C31827" w:rsidRDefault="00542EBC" w:rsidP="00542EBC">
                            <w:pPr>
                              <w:spacing w:line="240" w:lineRule="auto"/>
                              <w:jc w:val="center"/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</w:pPr>
                            <w:r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 xml:space="preserve">Music will continue to be taught by </w:t>
                            </w:r>
                            <w:r w:rsidR="00111C36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>a specialist teacher</w:t>
                            </w:r>
                            <w:r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 xml:space="preserve">.  </w:t>
                            </w:r>
                            <w:r w:rsidR="0036555D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>Throughout these sessions</w:t>
                            </w:r>
                            <w:r w:rsidR="005A561E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 xml:space="preserve"> the </w:t>
                            </w:r>
                            <w:r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 xml:space="preserve">children will </w:t>
                            </w:r>
                            <w:r w:rsidR="0036555D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>strength</w:t>
                            </w:r>
                            <w:r w:rsidR="007A25C7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>en</w:t>
                            </w:r>
                            <w:r w:rsidR="0036555D" w:rsidRPr="007A25C7">
                              <w:rPr>
                                <w:color w:val="auto"/>
                                <w:sz w:val="21"/>
                                <w:szCs w:val="21"/>
                                <w:u w:val="none" w:color="ED7D31" w:themeColor="accent2"/>
                              </w:rPr>
                              <w:t xml:space="preserve"> their knowledge of musical concepts such as singing.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672FC4" id="Rounded Rectangle 9" o:spid="_x0000_s1036" style="position:absolute;margin-left:399.6pt;margin-top:203.3pt;width:184.8pt;height:129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" filled="f" strokecolor="#ed7d31 [3205]" strokeweight="1pt">
                <v:stroke joinstyle="miter"/>
                <v:shadow on="t" type="perspective" color="black" opacity="13107f" origin="-.5,.5" offset="0,0" matrix=",-23853f,,15073f"/>
                <v:textbox>
                  <w:txbxContent>
                    <w:p w:rsidR="00803DBD" w:rsidRPr="00C31827" w:rsidRDefault="00803DBD" w:rsidP="00542EBC">
                      <w:pPr>
                        <w:spacing w:line="240" w:lineRule="auto"/>
                        <w:jc w:val="center"/>
                        <w:rPr>
                          <w:b/>
                          <w:color w:val="ED7D31" w:themeColor="accent2"/>
                          <w:sz w:val="32"/>
                          <w:szCs w:val="32"/>
                          <w:u w:color="ED7D31" w:themeColor="accent2"/>
                        </w:rPr>
                      </w:pPr>
                      <w:r w:rsidRPr="00C31827">
                        <w:rPr>
                          <w:b/>
                          <w:color w:val="ED7D31" w:themeColor="accent2"/>
                          <w:sz w:val="32"/>
                          <w:szCs w:val="32"/>
                          <w:u w:color="ED7D31" w:themeColor="accent2"/>
                        </w:rPr>
                        <w:t>Music</w:t>
                      </w:r>
                      <w:r w:rsidR="00AD01D4" w:rsidRPr="00C31827">
                        <w:rPr>
                          <w:b/>
                          <w:color w:val="ED7D31" w:themeColor="accent2"/>
                          <w:sz w:val="32"/>
                          <w:szCs w:val="32"/>
                          <w:u w:color="ED7D31" w:themeColor="accent2"/>
                        </w:rPr>
                        <w:t xml:space="preserve"> </w:t>
                      </w:r>
                    </w:p>
                    <w:p w:rsidR="00173C17" w:rsidRPr="00C31827" w:rsidRDefault="00542EBC" w:rsidP="00542EBC">
                      <w:pPr>
                        <w:spacing w:line="240" w:lineRule="auto"/>
                        <w:jc w:val="center"/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</w:pPr>
                      <w:r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 xml:space="preserve">Music will continue to be taught by </w:t>
                      </w:r>
                      <w:r w:rsidR="00111C36"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>a specialist teacher</w:t>
                      </w:r>
                      <w:r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 xml:space="preserve">.  </w:t>
                      </w:r>
                      <w:r w:rsidR="0036555D"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>Throughout these sessions</w:t>
                      </w:r>
                      <w:r w:rsidR="005A561E"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 xml:space="preserve"> the </w:t>
                      </w:r>
                      <w:r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 xml:space="preserve">children will </w:t>
                      </w:r>
                      <w:r w:rsidR="0036555D"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>strength</w:t>
                      </w:r>
                      <w:r w:rsidR="007A25C7"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>en</w:t>
                      </w:r>
                      <w:r w:rsidR="0036555D" w:rsidRPr="007A25C7">
                        <w:rPr>
                          <w:color w:val="auto"/>
                          <w:sz w:val="21"/>
                          <w:szCs w:val="21"/>
                          <w:u w:val="none" w:color="ED7D31" w:themeColor="accent2"/>
                        </w:rPr>
                        <w:t xml:space="preserve"> their knowledge of musical concepts such as singing.</w:t>
                      </w:r>
                    </w:p>
                  </w:txbxContent>
                </v:textbox>
              </v:roundrect>
            </w:pict>
          </mc:Fallback>
        </mc:AlternateContent>
      </w:r>
      <w:r w:rsidR="00791DA1" w:rsidRPr="00D5152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90C7B" wp14:editId="6760B561">
                <wp:simplePos x="0" y="0"/>
                <wp:positionH relativeFrom="column">
                  <wp:posOffset>7620000</wp:posOffset>
                </wp:positionH>
                <wp:positionV relativeFrom="paragraph">
                  <wp:posOffset>2601163</wp:posOffset>
                </wp:positionV>
                <wp:extent cx="2346960" cy="1645920"/>
                <wp:effectExtent l="0" t="0" r="605790" b="876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45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803DBD" w:rsidRPr="00C31827" w:rsidRDefault="00D41E57" w:rsidP="00B869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color="7030A0"/>
                              </w:rPr>
                            </w:pPr>
                            <w:r w:rsidRPr="00C31827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color="7030A0"/>
                              </w:rPr>
                              <w:t>Art</w:t>
                            </w:r>
                            <w:r w:rsidR="00F050C7" w:rsidRPr="00C31827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color="7030A0"/>
                              </w:rPr>
                              <w:t>/</w:t>
                            </w:r>
                            <w:r w:rsidRPr="00C31827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color="7030A0"/>
                              </w:rPr>
                              <w:t>DT</w:t>
                            </w:r>
                          </w:p>
                          <w:p w:rsidR="00C27C08" w:rsidRPr="007A25C7" w:rsidRDefault="00173C17" w:rsidP="00B8699D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Art and DT will be linked to our topic work.  </w:t>
                            </w:r>
                            <w:r w:rsidR="00C27C08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We will be using different materials to create </w:t>
                            </w:r>
                            <w:r w:rsidR="001061B3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artefacts from World War Two</w:t>
                            </w:r>
                            <w:r w:rsidR="00C27C08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</w:p>
                          <w:p w:rsidR="00173C17" w:rsidRPr="00C31827" w:rsidRDefault="00111C36" w:rsidP="00B8699D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We will also link </w:t>
                            </w:r>
                            <w:r w:rsidR="00023CC9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 xml:space="preserve">DT </w:t>
                            </w:r>
                            <w:r w:rsidR="001061B3" w:rsidRPr="007A25C7">
                              <w:rPr>
                                <w:sz w:val="21"/>
                                <w:szCs w:val="21"/>
                                <w:u w:val="none"/>
                              </w:rPr>
                              <w:t>to sewing and create sock monkeys!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F90C7B" id="Rounded Rectangle 10" o:spid="_x0000_s1037" style="position:absolute;margin-left:600pt;margin-top:204.8pt;width:184.8pt;height:129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" fillcolor="white [3212]" strokecolor="#7030a0" strokeweight="1pt">
                <v:stroke joinstyle="miter"/>
                <v:shadow on="t" type="perspective" color="black" opacity="13107f" origin="-.5,.5" offset="0,0" matrix=",-23853f,,15073f"/>
                <v:textbox>
                  <w:txbxContent>
                    <w:p w:rsidR="00803DBD" w:rsidRPr="00C31827" w:rsidRDefault="00D41E57" w:rsidP="00B8699D">
                      <w:pPr>
                        <w:spacing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u w:color="7030A0"/>
                        </w:rPr>
                      </w:pPr>
                      <w:r w:rsidRPr="00C31827">
                        <w:rPr>
                          <w:b/>
                          <w:color w:val="7030A0"/>
                          <w:sz w:val="32"/>
                          <w:szCs w:val="32"/>
                          <w:u w:color="7030A0"/>
                        </w:rPr>
                        <w:t>Art</w:t>
                      </w:r>
                      <w:r w:rsidR="00F050C7" w:rsidRPr="00C31827">
                        <w:rPr>
                          <w:b/>
                          <w:color w:val="7030A0"/>
                          <w:sz w:val="32"/>
                          <w:szCs w:val="32"/>
                          <w:u w:color="7030A0"/>
                        </w:rPr>
                        <w:t>/</w:t>
                      </w:r>
                      <w:r w:rsidRPr="00C31827">
                        <w:rPr>
                          <w:b/>
                          <w:color w:val="7030A0"/>
                          <w:sz w:val="32"/>
                          <w:szCs w:val="32"/>
                          <w:u w:color="7030A0"/>
                        </w:rPr>
                        <w:t>DT</w:t>
                      </w:r>
                    </w:p>
                    <w:p w:rsidR="00C27C08" w:rsidRPr="007A25C7" w:rsidRDefault="00173C17" w:rsidP="00B8699D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 xml:space="preserve">Art and DT will be linked to our topic work.  </w:t>
                      </w:r>
                      <w:r w:rsidR="00C27C08" w:rsidRPr="007A25C7">
                        <w:rPr>
                          <w:sz w:val="21"/>
                          <w:szCs w:val="21"/>
                          <w:u w:val="none"/>
                        </w:rPr>
                        <w:t xml:space="preserve">We will be using different materials to create </w:t>
                      </w:r>
                      <w:r w:rsidR="001061B3" w:rsidRPr="007A25C7">
                        <w:rPr>
                          <w:sz w:val="21"/>
                          <w:szCs w:val="21"/>
                          <w:u w:val="none"/>
                        </w:rPr>
                        <w:t>artefacts from World War Two</w:t>
                      </w:r>
                      <w:r w:rsidR="00C27C08" w:rsidRPr="007A25C7">
                        <w:rPr>
                          <w:sz w:val="21"/>
                          <w:szCs w:val="21"/>
                          <w:u w:val="none"/>
                        </w:rPr>
                        <w:t>.</w:t>
                      </w:r>
                    </w:p>
                    <w:p w:rsidR="00173C17" w:rsidRPr="00C31827" w:rsidRDefault="00111C36" w:rsidP="00B8699D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  <w:u w:val="none"/>
                        </w:rPr>
                      </w:pPr>
                      <w:r w:rsidRPr="007A25C7">
                        <w:rPr>
                          <w:sz w:val="21"/>
                          <w:szCs w:val="21"/>
                          <w:u w:val="none"/>
                        </w:rPr>
                        <w:t xml:space="preserve">We will also link </w:t>
                      </w:r>
                      <w:r w:rsidR="00023CC9" w:rsidRPr="007A25C7">
                        <w:rPr>
                          <w:sz w:val="21"/>
                          <w:szCs w:val="21"/>
                          <w:u w:val="none"/>
                        </w:rPr>
                        <w:t xml:space="preserve">DT </w:t>
                      </w:r>
                      <w:r w:rsidR="001061B3" w:rsidRPr="007A25C7">
                        <w:rPr>
                          <w:sz w:val="21"/>
                          <w:szCs w:val="21"/>
                          <w:u w:val="none"/>
                        </w:rPr>
                        <w:t>to sewing and create sock monkeys!</w:t>
                      </w:r>
                    </w:p>
                  </w:txbxContent>
                </v:textbox>
              </v:roundrect>
            </w:pict>
          </mc:Fallback>
        </mc:AlternateContent>
      </w:r>
      <w:r w:rsidR="00CB38A2">
        <w:rPr>
          <w:rFonts w:ascii="Arial" w:eastAsia="Arial" w:hAnsi="Arial" w:cs="Arial"/>
          <w:sz w:val="24"/>
          <w:u w:val="none"/>
        </w:rPr>
        <w:t xml:space="preserve"> </w:t>
      </w:r>
      <w:bookmarkStart w:id="0" w:name="_GoBack"/>
      <w:bookmarkEnd w:id="0"/>
    </w:p>
    <w:sectPr w:rsidR="009809FE">
      <w:pgSz w:w="16838" w:h="11906" w:orient="landscape"/>
      <w:pgMar w:top="1147" w:right="1440" w:bottom="1440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FE"/>
    <w:rsid w:val="00023CC9"/>
    <w:rsid w:val="000B6EEB"/>
    <w:rsid w:val="001049A0"/>
    <w:rsid w:val="001061B3"/>
    <w:rsid w:val="00111C36"/>
    <w:rsid w:val="00155A8D"/>
    <w:rsid w:val="00173C17"/>
    <w:rsid w:val="0018187E"/>
    <w:rsid w:val="003058E7"/>
    <w:rsid w:val="003069D6"/>
    <w:rsid w:val="00342601"/>
    <w:rsid w:val="0036555D"/>
    <w:rsid w:val="00372B17"/>
    <w:rsid w:val="003E1A44"/>
    <w:rsid w:val="004D5A3D"/>
    <w:rsid w:val="00542EBC"/>
    <w:rsid w:val="005A561E"/>
    <w:rsid w:val="005B0AD3"/>
    <w:rsid w:val="005B0F7C"/>
    <w:rsid w:val="005C2190"/>
    <w:rsid w:val="005C41D5"/>
    <w:rsid w:val="00600F05"/>
    <w:rsid w:val="00614AC3"/>
    <w:rsid w:val="007221B1"/>
    <w:rsid w:val="00737292"/>
    <w:rsid w:val="00791DA1"/>
    <w:rsid w:val="007A25C7"/>
    <w:rsid w:val="00803DBD"/>
    <w:rsid w:val="00830356"/>
    <w:rsid w:val="00830AA7"/>
    <w:rsid w:val="00860D2A"/>
    <w:rsid w:val="00880FDD"/>
    <w:rsid w:val="00891E51"/>
    <w:rsid w:val="008D002C"/>
    <w:rsid w:val="00917C8E"/>
    <w:rsid w:val="009809FE"/>
    <w:rsid w:val="009A3E9E"/>
    <w:rsid w:val="009E50BE"/>
    <w:rsid w:val="009F08E4"/>
    <w:rsid w:val="00A15A1F"/>
    <w:rsid w:val="00A35ED9"/>
    <w:rsid w:val="00AD01D4"/>
    <w:rsid w:val="00AE1215"/>
    <w:rsid w:val="00B571D3"/>
    <w:rsid w:val="00B8699D"/>
    <w:rsid w:val="00B96E0B"/>
    <w:rsid w:val="00C27C08"/>
    <w:rsid w:val="00C31827"/>
    <w:rsid w:val="00C9273E"/>
    <w:rsid w:val="00CB38A2"/>
    <w:rsid w:val="00CD3262"/>
    <w:rsid w:val="00CE4E8D"/>
    <w:rsid w:val="00CF3166"/>
    <w:rsid w:val="00CF3C4D"/>
    <w:rsid w:val="00D41E57"/>
    <w:rsid w:val="00D51527"/>
    <w:rsid w:val="00D558B2"/>
    <w:rsid w:val="00D77034"/>
    <w:rsid w:val="00DE06C5"/>
    <w:rsid w:val="00E42D02"/>
    <w:rsid w:val="00E60FD4"/>
    <w:rsid w:val="00E62D85"/>
    <w:rsid w:val="00E75890"/>
    <w:rsid w:val="00E7766F"/>
    <w:rsid w:val="00E82AA1"/>
    <w:rsid w:val="00E82D87"/>
    <w:rsid w:val="00E87DEC"/>
    <w:rsid w:val="00EC314A"/>
    <w:rsid w:val="00F050C7"/>
    <w:rsid w:val="00F256DC"/>
    <w:rsid w:val="00F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4A07"/>
  <w15:docId w15:val="{D56DDB4B-920A-4537-9F6B-995CC37B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5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8D"/>
    <w:rPr>
      <w:rFonts w:ascii="Segoe UI" w:eastAsia="Calibri" w:hAnsi="Segoe UI" w:cs="Segoe UI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John Bullen</cp:lastModifiedBy>
  <cp:revision>41</cp:revision>
  <cp:lastPrinted>2016-09-02T13:14:00Z</cp:lastPrinted>
  <dcterms:created xsi:type="dcterms:W3CDTF">2016-09-02T11:21:00Z</dcterms:created>
  <dcterms:modified xsi:type="dcterms:W3CDTF">2017-01-05T11:41:00Z</dcterms:modified>
</cp:coreProperties>
</file>